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39" w:rsidRDefault="00EB4F39" w:rsidP="00EB4F39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F39" w:rsidRDefault="00EB4F39" w:rsidP="00EB4F39">
      <w:pPr>
        <w:jc w:val="center"/>
      </w:pPr>
    </w:p>
    <w:p w:rsidR="00EB4F39" w:rsidRDefault="00EB4F39" w:rsidP="00EB4F39">
      <w:pPr>
        <w:jc w:val="center"/>
        <w:rPr>
          <w:b/>
          <w:sz w:val="40"/>
          <w:szCs w:val="40"/>
        </w:rPr>
      </w:pPr>
    </w:p>
    <w:p w:rsidR="00EB4F39" w:rsidRDefault="00EB4F39" w:rsidP="00EB4F39">
      <w:pPr>
        <w:jc w:val="center"/>
        <w:rPr>
          <w:b/>
          <w:sz w:val="40"/>
          <w:szCs w:val="40"/>
        </w:rPr>
      </w:pPr>
    </w:p>
    <w:p w:rsidR="00EB4F39" w:rsidRDefault="00EB4F39" w:rsidP="00EB4F39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EB4F39" w:rsidRDefault="00EB4F39" w:rsidP="00EB4F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EB4F39" w:rsidRDefault="00EB4F39" w:rsidP="00EB4F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EB4F39" w:rsidRDefault="00EB4F39" w:rsidP="00EB4F39">
      <w:pPr>
        <w:jc w:val="center"/>
        <w:rPr>
          <w:b/>
          <w:sz w:val="28"/>
          <w:szCs w:val="28"/>
        </w:rPr>
      </w:pPr>
    </w:p>
    <w:p w:rsidR="00EB4F39" w:rsidRDefault="00676AFE" w:rsidP="00EB4F39">
      <w:r>
        <w:rPr>
          <w:noProof/>
        </w:rPr>
        <w:pict>
          <v:line id="Прямая соединительная линия 1" o:spid="_x0000_s1026" style="position:absolute;z-index:251661312;visibility:visible" from="-1.9pt,.2pt" to="48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" strokeweight="4.25pt">
            <v:stroke linestyle="thinThick"/>
          </v:line>
        </w:pict>
      </w:r>
    </w:p>
    <w:p w:rsidR="00EB4F39" w:rsidRDefault="00EB4F39" w:rsidP="00EB4F39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</w:rPr>
        <w:t>«</w:t>
      </w:r>
      <w:r w:rsidR="007D681D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 xml:space="preserve">» </w:t>
      </w:r>
      <w:r w:rsidR="007D681D">
        <w:rPr>
          <w:rFonts w:ascii="Courier New" w:hAnsi="Courier New" w:cs="Courier New"/>
        </w:rPr>
        <w:t>января</w:t>
      </w:r>
      <w:r>
        <w:rPr>
          <w:rFonts w:ascii="Courier New" w:hAnsi="Courier New" w:cs="Courier New"/>
        </w:rPr>
        <w:t xml:space="preserve"> 2015 года  №  </w:t>
      </w:r>
      <w:r w:rsidR="007D681D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  <w:szCs w:val="20"/>
        </w:rPr>
        <w:t>г. Богучар</w:t>
      </w:r>
    </w:p>
    <w:p w:rsidR="00EB4F39" w:rsidRDefault="00EB4F39" w:rsidP="00EB4F39">
      <w:pPr>
        <w:rPr>
          <w:rFonts w:ascii="Courier New" w:hAnsi="Courier New" w:cs="Courier New"/>
        </w:rPr>
      </w:pPr>
    </w:p>
    <w:p w:rsidR="00EB4F39" w:rsidRDefault="00EB4F39" w:rsidP="00EB4F39">
      <w:pPr>
        <w:pStyle w:val="1"/>
        <w:rPr>
          <w:szCs w:val="28"/>
        </w:rPr>
      </w:pPr>
    </w:p>
    <w:p w:rsidR="00EB4F39" w:rsidRDefault="00EB4F39" w:rsidP="00EB4F39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размера платы за наём жилого помещения для нанимателей жилых помещений по договорам социального найма на 2015 год</w:t>
      </w:r>
    </w:p>
    <w:p w:rsidR="00EB4F39" w:rsidRDefault="00EB4F39" w:rsidP="00EB4F39">
      <w:pPr>
        <w:rPr>
          <w:sz w:val="28"/>
          <w:szCs w:val="28"/>
        </w:rPr>
      </w:pPr>
    </w:p>
    <w:p w:rsidR="00EB4F39" w:rsidRDefault="00EB4F39" w:rsidP="00EB4F39">
      <w:pPr>
        <w:rPr>
          <w:sz w:val="28"/>
          <w:szCs w:val="28"/>
        </w:rPr>
      </w:pPr>
    </w:p>
    <w:p w:rsidR="00EB4F39" w:rsidRDefault="00EB4F39" w:rsidP="00EB4F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администрация городского поселения – город Богучар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color w:val="000000"/>
          <w:sz w:val="28"/>
          <w:szCs w:val="28"/>
        </w:rPr>
        <w:t>:</w:t>
      </w:r>
    </w:p>
    <w:p w:rsidR="00EB4F39" w:rsidRDefault="00EB4F39" w:rsidP="00EB4F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B4F39" w:rsidRPr="009514BE" w:rsidRDefault="00EB4F39" w:rsidP="00EB4F3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на 2015 год </w:t>
      </w:r>
      <w:r>
        <w:rPr>
          <w:sz w:val="28"/>
          <w:szCs w:val="28"/>
        </w:rPr>
        <w:t>плату за наём жилого помещения для нанимателей жилых помещений по договорам социального найма на 2015 год за 1 кв. м. общей площади жилых помещений в размере 40 коп.</w:t>
      </w:r>
    </w:p>
    <w:p w:rsidR="00EB4F39" w:rsidRPr="009514BE" w:rsidRDefault="00EB4F39" w:rsidP="00EB4F3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правоотношения, возникшие с 01.01.2015 г. и действует по 31.12.2015 г.</w:t>
      </w:r>
    </w:p>
    <w:p w:rsidR="00EB4F39" w:rsidRDefault="00EB4F39" w:rsidP="00EB4F3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территории городского поселения – город Богучар.</w:t>
      </w:r>
    </w:p>
    <w:p w:rsidR="00EB4F39" w:rsidRDefault="00EB4F39" w:rsidP="00EB4F3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B4F39" w:rsidRDefault="00EB4F39" w:rsidP="00EB4F39">
      <w:pPr>
        <w:ind w:left="567"/>
        <w:jc w:val="both"/>
        <w:rPr>
          <w:color w:val="000000"/>
          <w:sz w:val="28"/>
          <w:szCs w:val="28"/>
        </w:rPr>
      </w:pPr>
    </w:p>
    <w:p w:rsidR="00EB4F39" w:rsidRDefault="00EB4F39" w:rsidP="00EB4F39">
      <w:pPr>
        <w:rPr>
          <w:sz w:val="28"/>
          <w:szCs w:val="28"/>
        </w:rPr>
      </w:pPr>
    </w:p>
    <w:p w:rsidR="00EB4F39" w:rsidRDefault="00EB4F39" w:rsidP="00EB4F39">
      <w:pPr>
        <w:rPr>
          <w:sz w:val="28"/>
          <w:szCs w:val="28"/>
        </w:rPr>
      </w:pPr>
    </w:p>
    <w:p w:rsidR="00EB4F39" w:rsidRDefault="00EB4F39" w:rsidP="00EB4F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–</w:t>
      </w:r>
    </w:p>
    <w:p w:rsidR="00EB4F39" w:rsidRDefault="00EB4F39" w:rsidP="00EB4F39">
      <w:pPr>
        <w:autoSpaceDE w:val="0"/>
        <w:autoSpaceDN w:val="0"/>
        <w:adjustRightInd w:val="0"/>
        <w:rPr>
          <w:sz w:val="18"/>
        </w:rPr>
      </w:pPr>
      <w:r>
        <w:rPr>
          <w:sz w:val="28"/>
          <w:szCs w:val="28"/>
        </w:rPr>
        <w:t>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 М. </w:t>
      </w:r>
      <w:proofErr w:type="spellStart"/>
      <w:r>
        <w:rPr>
          <w:sz w:val="28"/>
          <w:szCs w:val="28"/>
        </w:rPr>
        <w:t>Нежельский</w:t>
      </w:r>
      <w:proofErr w:type="spellEnd"/>
    </w:p>
    <w:p w:rsidR="00EB4F39" w:rsidRDefault="00EB4F39" w:rsidP="00EB4F39">
      <w:pPr>
        <w:rPr>
          <w:sz w:val="18"/>
        </w:rPr>
      </w:pPr>
    </w:p>
    <w:p w:rsidR="002C2FFC" w:rsidRDefault="002C2FFC"/>
    <w:sectPr w:rsidR="002C2FFC" w:rsidSect="00D9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896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4F39"/>
    <w:rsid w:val="002C2FFC"/>
    <w:rsid w:val="00676AFE"/>
    <w:rsid w:val="007D681D"/>
    <w:rsid w:val="00EB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F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B4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Admin</cp:lastModifiedBy>
  <cp:revision>3</cp:revision>
  <dcterms:created xsi:type="dcterms:W3CDTF">2015-01-22T06:29:00Z</dcterms:created>
  <dcterms:modified xsi:type="dcterms:W3CDTF">2015-02-20T09:39:00Z</dcterms:modified>
</cp:coreProperties>
</file>